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35" w:rsidRPr="00882BEA" w:rsidRDefault="00DF7E35" w:rsidP="00DF7E35">
      <w:pPr>
        <w:rPr>
          <w:sz w:val="52"/>
        </w:rPr>
      </w:pPr>
      <w:r w:rsidRPr="00882BEA">
        <w:rPr>
          <w:sz w:val="52"/>
        </w:rPr>
        <w:t xml:space="preserve">YOUTUBE Three act Structure 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is three act story structure?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are the parts of it?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How old is it?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is Act one called?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are some of the names of the strong opener?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is set up after the opener?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In the First Act what comes up that needs to solve the problem?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is one of the things that happens the rest of act one?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When does the first plot point happen?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When the hero takes on the problem, this starts act two called what?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is the first part of act two according to the book “Save the Cat?”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is a montage?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When is the Midpoint?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When do things get serious or what part is called “the bad guys close in” in Save the Cat?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happens in Save the Cat at the end of Act 2 or what is it called?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The next thing that happens after the “all is lost” moment is?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When does the second plot point show up and what is it called?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What is Act three called?</w:t>
      </w:r>
    </w:p>
    <w:p w:rsidR="00DF7E35" w:rsidRDefault="00DF7E35" w:rsidP="00DF7E35">
      <w:pPr>
        <w:pStyle w:val="ListParagraph"/>
        <w:numPr>
          <w:ilvl w:val="0"/>
          <w:numId w:val="1"/>
        </w:numPr>
        <w:spacing w:line="600" w:lineRule="auto"/>
      </w:pPr>
      <w:r>
        <w:t>After the climax what is next and last?</w:t>
      </w:r>
    </w:p>
    <w:p w:rsidR="005A2D9D" w:rsidRDefault="00DF7E35">
      <w:bookmarkStart w:id="0" w:name="_GoBack"/>
      <w:bookmarkEnd w:id="0"/>
    </w:p>
    <w:sectPr w:rsidR="005A2D9D" w:rsidSect="00DF7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12213"/>
    <w:multiLevelType w:val="hybridMultilevel"/>
    <w:tmpl w:val="CC56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5"/>
    <w:rsid w:val="0001182A"/>
    <w:rsid w:val="007D23F6"/>
    <w:rsid w:val="00D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3310-D4AC-4948-AF58-72D40965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35"/>
    <w:pPr>
      <w:suppressAutoHyphens/>
      <w:spacing w:line="256" w:lineRule="auto"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1</cp:revision>
  <dcterms:created xsi:type="dcterms:W3CDTF">2018-01-11T15:48:00Z</dcterms:created>
  <dcterms:modified xsi:type="dcterms:W3CDTF">2018-01-11T15:49:00Z</dcterms:modified>
</cp:coreProperties>
</file>